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D" w:rsidRPr="001B1EF8" w:rsidRDefault="001B1EF8">
      <w:pPr>
        <w:rPr>
          <w:b/>
        </w:rPr>
      </w:pPr>
      <w:r w:rsidRPr="001B1EF8">
        <w:rPr>
          <w:b/>
        </w:rPr>
        <w:t>MDMLG Program Committee / Programs &amp; Dates 2012-2013</w:t>
      </w:r>
    </w:p>
    <w:p w:rsidR="001B1EF8" w:rsidRPr="001B1EF8" w:rsidRDefault="001B1EF8"/>
    <w:p w:rsidR="001B1EF8" w:rsidRPr="001B1EF8" w:rsidRDefault="001B1EF8" w:rsidP="001B1EF8">
      <w:pPr>
        <w:rPr>
          <w:b/>
        </w:rPr>
      </w:pPr>
      <w:r w:rsidRPr="001B1EF8">
        <w:rPr>
          <w:b/>
        </w:rPr>
        <w:t>December 13, 2012</w:t>
      </w:r>
    </w:p>
    <w:p w:rsidR="001B1EF8" w:rsidRPr="001B1EF8" w:rsidRDefault="001B1EF8" w:rsidP="001B1EF8">
      <w:pPr>
        <w:rPr>
          <w:u w:val="single"/>
        </w:rPr>
      </w:pPr>
      <w:r w:rsidRPr="001B1EF8">
        <w:rPr>
          <w:b/>
        </w:rPr>
        <w:t>Topic</w:t>
      </w:r>
      <w:r w:rsidRPr="001B1EF8">
        <w:t xml:space="preserve">: E-Books in the Medical Library: How Are We Dealing? </w:t>
      </w:r>
    </w:p>
    <w:p w:rsidR="001B1EF8" w:rsidRPr="001B1EF8" w:rsidRDefault="001B1EF8" w:rsidP="001B1EF8">
      <w:r w:rsidRPr="001B1EF8">
        <w:rPr>
          <w:b/>
        </w:rPr>
        <w:t>Speakers:</w:t>
      </w:r>
      <w:r w:rsidRPr="001B1EF8">
        <w:t xml:space="preserve"> Panel presentation: Nadia </w:t>
      </w:r>
      <w:proofErr w:type="spellStart"/>
      <w:r w:rsidRPr="001B1EF8">
        <w:t>Lalla</w:t>
      </w:r>
      <w:proofErr w:type="spellEnd"/>
      <w:r w:rsidRPr="001B1EF8">
        <w:t xml:space="preserve"> (University of Michigan), Audrey Bondar &amp; Joe Escribano (Henry Ford Hospital)</w:t>
      </w:r>
    </w:p>
    <w:p w:rsidR="001B1EF8" w:rsidRPr="001B1EF8" w:rsidRDefault="001B1EF8" w:rsidP="001B1EF8">
      <w:pPr>
        <w:rPr>
          <w:u w:val="single"/>
        </w:rPr>
      </w:pPr>
      <w:r w:rsidRPr="001B1EF8">
        <w:rPr>
          <w:b/>
        </w:rPr>
        <w:t>Lunch &amp; Learn</w:t>
      </w:r>
      <w:r w:rsidRPr="001B1EF8">
        <w:t xml:space="preserve">: </w:t>
      </w:r>
      <w:proofErr w:type="spellStart"/>
      <w:r w:rsidRPr="001B1EF8">
        <w:t>Mendeley</w:t>
      </w:r>
      <w:proofErr w:type="spellEnd"/>
      <w:r w:rsidRPr="001B1EF8">
        <w:t xml:space="preserve"> (Reference management software): Nadia </w:t>
      </w:r>
      <w:proofErr w:type="spellStart"/>
      <w:r w:rsidRPr="001B1EF8">
        <w:t>Lalla</w:t>
      </w:r>
      <w:proofErr w:type="spellEnd"/>
      <w:r w:rsidRPr="001B1EF8">
        <w:t xml:space="preserve"> (UM)</w:t>
      </w:r>
    </w:p>
    <w:p w:rsidR="001B1EF8" w:rsidRPr="001B1EF8" w:rsidRDefault="001B1EF8" w:rsidP="001B1EF8">
      <w:r w:rsidRPr="001B1EF8">
        <w:rPr>
          <w:b/>
        </w:rPr>
        <w:t>Location</w:t>
      </w:r>
      <w:r w:rsidRPr="001B1EF8">
        <w:t>: Henry Ford Hospital, Education &amp; Research Bldg, Detroit</w:t>
      </w:r>
    </w:p>
    <w:p w:rsidR="001B1EF8" w:rsidRPr="001B1EF8" w:rsidRDefault="001B1EF8" w:rsidP="001B1EF8">
      <w:r w:rsidRPr="001B1EF8">
        <w:rPr>
          <w:b/>
        </w:rPr>
        <w:t>Coordinator</w:t>
      </w:r>
      <w:r w:rsidRPr="001B1EF8">
        <w:t>: JoAnn Krzeminski</w:t>
      </w:r>
    </w:p>
    <w:p w:rsidR="001B1EF8" w:rsidRPr="001B1EF8" w:rsidRDefault="001B1EF8" w:rsidP="001B1EF8">
      <w:pPr>
        <w:rPr>
          <w:u w:val="single"/>
        </w:rPr>
      </w:pPr>
      <w:r w:rsidRPr="001B1EF8">
        <w:rPr>
          <w:b/>
        </w:rPr>
        <w:t>Attendance</w:t>
      </w:r>
      <w:r w:rsidRPr="001B1EF8">
        <w:t>: 25</w:t>
      </w:r>
    </w:p>
    <w:p w:rsidR="001B1EF8" w:rsidRPr="001B1EF8" w:rsidRDefault="001B1EF8" w:rsidP="001B1EF8">
      <w:pPr>
        <w:rPr>
          <w:u w:val="single"/>
        </w:rPr>
      </w:pP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March 14, 2013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Topic: </w:t>
      </w:r>
      <w:r w:rsidRPr="001B1EF8">
        <w:t>‘Twitter? But WHY?</w:t>
      </w:r>
      <w:proofErr w:type="gramStart"/>
      <w:r w:rsidRPr="001B1EF8">
        <w:t>’:</w:t>
      </w:r>
      <w:proofErr w:type="gramEnd"/>
      <w:r w:rsidRPr="001B1EF8">
        <w:t xml:space="preserve"> </w:t>
      </w:r>
      <w:proofErr w:type="spellStart"/>
      <w:r w:rsidRPr="001B1EF8">
        <w:t>Hashtags</w:t>
      </w:r>
      <w:proofErr w:type="spellEnd"/>
      <w:r w:rsidRPr="001B1EF8">
        <w:t xml:space="preserve"> Beyond the Conference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Speaker:</w:t>
      </w:r>
      <w:r w:rsidRPr="001B1EF8">
        <w:t xml:space="preserve"> Patricia Anderson, Emerging Technologies Librarian, University of Michigan </w:t>
      </w:r>
      <w:proofErr w:type="spellStart"/>
      <w:r w:rsidRPr="001B1EF8">
        <w:t>Taubman</w:t>
      </w:r>
      <w:proofErr w:type="spellEnd"/>
      <w:r w:rsidRPr="001B1EF8">
        <w:t xml:space="preserve"> Health Sciences Library</w:t>
      </w:r>
    </w:p>
    <w:p w:rsidR="001B1EF8" w:rsidRPr="001B1EF8" w:rsidRDefault="001B1EF8" w:rsidP="001B1EF8">
      <w:r w:rsidRPr="001B1EF8">
        <w:rPr>
          <w:b/>
        </w:rPr>
        <w:t xml:space="preserve">Lunch &amp; Learn: </w:t>
      </w:r>
      <w:r w:rsidRPr="001B1EF8">
        <w:t>Getting Started With Twitter: So THAT'S what I'm supposed to do with this thing</w:t>
      </w:r>
      <w:proofErr w:type="gramStart"/>
      <w:r w:rsidRPr="001B1EF8">
        <w:t>!:</w:t>
      </w:r>
      <w:proofErr w:type="gramEnd"/>
      <w:r w:rsidRPr="001B1EF8">
        <w:t xml:space="preserve"> Keith Engwall, Web &amp; Emerging Technologies Librarian, Oakland University William Beaumont School of Medicine Library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Location: </w:t>
      </w:r>
      <w:r w:rsidRPr="001B1EF8">
        <w:t>St Joseph Mercy, Ann Arbor</w:t>
      </w:r>
    </w:p>
    <w:p w:rsidR="001B1EF8" w:rsidRPr="001B1EF8" w:rsidRDefault="001B1EF8" w:rsidP="001B1EF8">
      <w:r w:rsidRPr="001B1EF8">
        <w:rPr>
          <w:b/>
        </w:rPr>
        <w:t xml:space="preserve">Coordinators: </w:t>
      </w:r>
      <w:r w:rsidRPr="001B1EF8">
        <w:t>Keith Engwall and Diane LeBar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Attendance</w:t>
      </w:r>
      <w:r w:rsidRPr="001B1EF8">
        <w:t>: 27</w:t>
      </w:r>
    </w:p>
    <w:p w:rsidR="001B1EF8" w:rsidRPr="001B1EF8" w:rsidRDefault="001B1EF8" w:rsidP="001B1EF8">
      <w:pPr>
        <w:ind w:left="720"/>
      </w:pP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June 13, 2013 (Summer Luncheon) 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Topic: </w:t>
      </w:r>
      <w:r w:rsidRPr="001B1EF8">
        <w:t>It Takes Two: The mentoring partnership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Speaker: </w:t>
      </w:r>
      <w:r w:rsidRPr="001B1EF8">
        <w:t xml:space="preserve">Jane Blumenthal, 2012-2013 MLA President and Director, </w:t>
      </w:r>
      <w:proofErr w:type="spellStart"/>
      <w:r w:rsidRPr="001B1EF8">
        <w:t>Taubman</w:t>
      </w:r>
      <w:proofErr w:type="spellEnd"/>
      <w:r w:rsidRPr="001B1EF8">
        <w:t xml:space="preserve"> Health Sciences Library, University of Michigan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Location:</w:t>
      </w:r>
      <w:r w:rsidRPr="001B1EF8">
        <w:t xml:space="preserve"> Big Rock Chophouse, Birmingham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Coordinators: </w:t>
      </w:r>
      <w:r w:rsidRPr="001B1EF8">
        <w:t>Bridget Faricy-Beredo and Jill Turner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Registration: </w:t>
      </w:r>
      <w:r w:rsidRPr="001B1EF8">
        <w:t>51</w:t>
      </w:r>
    </w:p>
    <w:p w:rsidR="001B1EF8" w:rsidRPr="001B1EF8" w:rsidRDefault="001B1EF8" w:rsidP="001B1EF8">
      <w:pPr>
        <w:ind w:left="720"/>
      </w:pP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September 5, 2013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Topic:</w:t>
      </w:r>
      <w:r w:rsidRPr="001B1EF8">
        <w:t xml:space="preserve"> Role/Involvement of Librarians in Systematic Reviews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>Speaker:</w:t>
      </w:r>
      <w:r w:rsidRPr="001B1EF8">
        <w:t xml:space="preserve"> Mark MacEachern, </w:t>
      </w:r>
      <w:proofErr w:type="spellStart"/>
      <w:r w:rsidRPr="001B1EF8">
        <w:t>Taubman</w:t>
      </w:r>
      <w:proofErr w:type="spellEnd"/>
      <w:r w:rsidRPr="001B1EF8">
        <w:t xml:space="preserve"> Health Sciences Library, University of Michigan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Location: </w:t>
      </w:r>
      <w:r w:rsidRPr="001B1EF8">
        <w:t>William Beaumont Health System, Royal Oak</w:t>
      </w:r>
    </w:p>
    <w:p w:rsidR="001B1EF8" w:rsidRPr="001B1EF8" w:rsidRDefault="001B1EF8" w:rsidP="001B1EF8">
      <w:pPr>
        <w:rPr>
          <w:b/>
        </w:rPr>
      </w:pPr>
      <w:r w:rsidRPr="001B1EF8">
        <w:rPr>
          <w:b/>
        </w:rPr>
        <w:t xml:space="preserve">Coordinator: </w:t>
      </w:r>
      <w:r w:rsidRPr="001B1EF8">
        <w:t>Misa Mi and Wendy Parrish</w:t>
      </w:r>
    </w:p>
    <w:p w:rsidR="001B1EF8" w:rsidRPr="001B1EF8" w:rsidRDefault="001B1EF8"/>
    <w:sectPr w:rsidR="001B1EF8" w:rsidRPr="001B1EF8" w:rsidSect="00D9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EF8"/>
    <w:rsid w:val="001B1EF8"/>
    <w:rsid w:val="00D9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Oakwood Healthcare System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reidv</dc:creator>
  <cp:keywords/>
  <dc:description/>
  <cp:lastModifiedBy>reidv</cp:lastModifiedBy>
  <cp:revision>1</cp:revision>
  <dcterms:created xsi:type="dcterms:W3CDTF">2014-02-07T19:13:00Z</dcterms:created>
  <dcterms:modified xsi:type="dcterms:W3CDTF">2014-02-07T19:14:00Z</dcterms:modified>
</cp:coreProperties>
</file>